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5"/>
        <w:gridCol w:w="303"/>
        <w:gridCol w:w="318"/>
      </w:tblGrid>
      <w:tr w:rsidR="00283EB6" w:rsidRPr="00283EB6" w:rsidTr="00283EB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83EB6" w:rsidRPr="00283EB6" w:rsidRDefault="00283EB6" w:rsidP="00283EB6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283EB6">
              <w:rPr>
                <w:rFonts w:eastAsia="Times New Roman"/>
                <w:lang w:eastAsia="lt-LT"/>
              </w:rPr>
              <w:t xml:space="preserve">Antanas Venclova. Eilėraščių rinkinys „SUTEMŲ SKERSGATVIUOS“ (1926) </w:t>
            </w:r>
          </w:p>
        </w:tc>
        <w:tc>
          <w:tcPr>
            <w:tcW w:w="5000" w:type="pct"/>
            <w:vAlign w:val="center"/>
            <w:hideMark/>
          </w:tcPr>
          <w:p w:rsidR="00283EB6" w:rsidRPr="00283EB6" w:rsidRDefault="00283EB6" w:rsidP="00283EB6">
            <w:pPr>
              <w:spacing w:after="0" w:line="240" w:lineRule="auto"/>
              <w:jc w:val="right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noProof/>
                <w:color w:val="0000FF"/>
                <w:lang w:eastAsia="lt-LT"/>
              </w:rPr>
              <w:drawing>
                <wp:inline distT="0" distB="0" distL="0" distR="0" wp14:anchorId="24710674" wp14:editId="1F114352">
                  <wp:extent cx="154305" cy="154305"/>
                  <wp:effectExtent l="0" t="0" r="0" b="0"/>
                  <wp:docPr id="3" name="Paveikslėlis 3" descr="Spausdinti">
                    <a:hlinkClick xmlns:a="http://schemas.openxmlformats.org/drawingml/2006/main" r:id="rId7" tooltip="&quot;Spausdint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usdinti">
                            <a:hlinkClick r:id="rId7" tooltip="&quot;Spausdint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283EB6" w:rsidRPr="00283EB6" w:rsidRDefault="00283EB6" w:rsidP="00283EB6">
            <w:pPr>
              <w:spacing w:after="0" w:line="240" w:lineRule="auto"/>
              <w:jc w:val="right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noProof/>
                <w:color w:val="0000FF"/>
                <w:lang w:eastAsia="lt-LT"/>
              </w:rPr>
              <w:drawing>
                <wp:inline distT="0" distB="0" distL="0" distR="0" wp14:anchorId="74505696" wp14:editId="4916A25E">
                  <wp:extent cx="154305" cy="154305"/>
                  <wp:effectExtent l="0" t="0" r="0" b="0"/>
                  <wp:docPr id="2" name="Paveikslėlis 2" descr="El.paštas">
                    <a:hlinkClick xmlns:a="http://schemas.openxmlformats.org/drawingml/2006/main" r:id="rId9" tooltip="&quot;El.pašta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.paštas">
                            <a:hlinkClick r:id="rId9" tooltip="&quot;El.pašta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EB6" w:rsidRPr="00283EB6" w:rsidRDefault="00283EB6" w:rsidP="00283EB6">
      <w:pPr>
        <w:spacing w:after="0" w:line="240" w:lineRule="auto"/>
        <w:rPr>
          <w:rFonts w:eastAsia="Times New Roman"/>
          <w:vanish/>
          <w:lang w:eastAsia="lt-LT"/>
        </w:rPr>
      </w:pPr>
    </w:p>
    <w:p w:rsidR="00105B81" w:rsidRDefault="00105B81" w:rsidP="00283EB6">
      <w:pPr>
        <w:spacing w:after="0" w:line="240" w:lineRule="auto"/>
        <w:rPr>
          <w:rFonts w:eastAsia="Times New Roman"/>
          <w:b/>
          <w:bCs/>
          <w:lang w:eastAsia="lt-LT"/>
        </w:rPr>
      </w:pPr>
      <w:r w:rsidRPr="00283EB6">
        <w:rPr>
          <w:rFonts w:eastAsia="Times New Roman"/>
          <w:b/>
          <w:bCs/>
          <w:lang w:eastAsia="lt-LT"/>
        </w:rPr>
        <w:t>SUTEMŲ SKERSGATVIUOS</w:t>
      </w:r>
    </w:p>
    <w:p w:rsidR="00105B81" w:rsidRDefault="00105B81" w:rsidP="00283EB6">
      <w:pPr>
        <w:spacing w:after="0" w:line="240" w:lineRule="auto"/>
        <w:rPr>
          <w:rFonts w:eastAsia="Times New Roman"/>
          <w:b/>
          <w:bCs/>
          <w:lang w:eastAsia="lt-LT"/>
        </w:rPr>
      </w:pPr>
      <w:r w:rsidRPr="00283EB6">
        <w:rPr>
          <w:rFonts w:eastAsia="Times New Roman"/>
          <w:b/>
          <w:bCs/>
          <w:lang w:eastAsia="lt-LT"/>
        </w:rPr>
        <w:t>CREDO</w:t>
      </w:r>
    </w:p>
    <w:p w:rsidR="00105B81" w:rsidRDefault="00105B81" w:rsidP="00283EB6">
      <w:pPr>
        <w:spacing w:after="0" w:line="240" w:lineRule="auto"/>
        <w:rPr>
          <w:rFonts w:eastAsia="Times New Roman"/>
          <w:b/>
          <w:bCs/>
          <w:lang w:eastAsia="lt-LT"/>
        </w:rPr>
      </w:pPr>
      <w:r w:rsidRPr="00283EB6">
        <w:rPr>
          <w:rFonts w:eastAsia="Times New Roman"/>
          <w:b/>
          <w:bCs/>
          <w:lang w:eastAsia="lt-LT"/>
        </w:rPr>
        <w:t>GYVENTI!</w:t>
      </w:r>
    </w:p>
    <w:p w:rsidR="00105B81" w:rsidRDefault="00105B81" w:rsidP="00283EB6">
      <w:pPr>
        <w:spacing w:after="0" w:line="240" w:lineRule="auto"/>
        <w:rPr>
          <w:rFonts w:eastAsia="Times New Roman"/>
          <w:b/>
          <w:bCs/>
          <w:lang w:eastAsia="lt-LT"/>
        </w:rPr>
      </w:pPr>
      <w:r w:rsidRPr="00283EB6">
        <w:rPr>
          <w:rFonts w:eastAsia="Times New Roman"/>
          <w:b/>
          <w:bCs/>
          <w:lang w:eastAsia="lt-LT"/>
        </w:rPr>
        <w:t>JAUNUMĖS GALIA</w:t>
      </w:r>
    </w:p>
    <w:p w:rsidR="00105B81" w:rsidRDefault="00105B81" w:rsidP="00283EB6">
      <w:pPr>
        <w:spacing w:after="0" w:line="240" w:lineRule="auto"/>
        <w:rPr>
          <w:rFonts w:eastAsia="Times New Roman"/>
          <w:b/>
          <w:bCs/>
          <w:lang w:eastAsia="lt-LT"/>
        </w:rPr>
      </w:pPr>
      <w:r w:rsidRPr="00283EB6">
        <w:rPr>
          <w:rFonts w:eastAsia="Times New Roman"/>
          <w:b/>
          <w:bCs/>
          <w:lang w:eastAsia="lt-LT"/>
        </w:rPr>
        <w:t>PAVASARIO BURTAI</w:t>
      </w:r>
    </w:p>
    <w:p w:rsidR="00105B81" w:rsidRDefault="00105B81" w:rsidP="00283EB6">
      <w:pPr>
        <w:spacing w:after="0" w:line="240" w:lineRule="auto"/>
        <w:rPr>
          <w:rFonts w:eastAsia="Times New Roman"/>
          <w:b/>
          <w:bCs/>
          <w:lang w:eastAsia="lt-LT"/>
        </w:rPr>
      </w:pPr>
    </w:p>
    <w:p w:rsidR="00105B81" w:rsidRDefault="00283EB6" w:rsidP="00283EB6">
      <w:pPr>
        <w:spacing w:after="0" w:line="240" w:lineRule="auto"/>
        <w:rPr>
          <w:rFonts w:eastAsia="Times New Roman"/>
          <w:b/>
          <w:bCs/>
          <w:lang w:eastAsia="lt-LT"/>
        </w:rPr>
      </w:pPr>
      <w:r w:rsidRPr="00283EB6">
        <w:rPr>
          <w:rFonts w:eastAsia="Times New Roman"/>
          <w:b/>
          <w:bCs/>
          <w:lang w:eastAsia="lt-LT"/>
        </w:rPr>
        <w:br/>
      </w:r>
      <w:r>
        <w:rPr>
          <w:rFonts w:eastAsia="Times New Roman"/>
          <w:b/>
          <w:bCs/>
          <w:noProof/>
          <w:color w:val="0000FF"/>
          <w:lang w:eastAsia="lt-LT"/>
        </w:rPr>
        <w:drawing>
          <wp:inline distT="0" distB="0" distL="0" distR="0" wp14:anchorId="045FBCF4" wp14:editId="67E09715">
            <wp:extent cx="1236345" cy="1809750"/>
            <wp:effectExtent l="0" t="0" r="1905" b="0"/>
            <wp:docPr id="1" name="Paveikslėlis 1" descr="venclova_sutemu_skersgatviuos">
              <a:hlinkClick xmlns:a="http://schemas.openxmlformats.org/drawingml/2006/main" r:id="rId11" tgtFrame="&quot;_blank&quot;" tooltip="&quot;venclova_sutemu_skersgatviu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nclova_sutemu_skersgatviuos">
                      <a:hlinkClick r:id="rId11" tgtFrame="&quot;_blank&quot;" tooltip="&quot;venclova_sutemu_skersgatviu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83EB6">
        <w:rPr>
          <w:rFonts w:eastAsia="Times New Roman"/>
          <w:b/>
          <w:bCs/>
          <w:lang w:eastAsia="lt-LT"/>
        </w:rPr>
        <w:br/>
      </w:r>
    </w:p>
    <w:p w:rsidR="00105B81" w:rsidRDefault="00105B81">
      <w:pPr>
        <w:rPr>
          <w:rFonts w:eastAsia="Times New Roman"/>
          <w:b/>
          <w:bCs/>
          <w:lang w:eastAsia="lt-LT"/>
        </w:rPr>
      </w:pPr>
      <w:r>
        <w:rPr>
          <w:rFonts w:eastAsia="Times New Roman"/>
          <w:b/>
          <w:bCs/>
          <w:lang w:eastAsia="lt-LT"/>
        </w:rPr>
        <w:br w:type="page"/>
      </w:r>
    </w:p>
    <w:p w:rsidR="00105B81" w:rsidRDefault="00283EB6" w:rsidP="00283EB6">
      <w:pPr>
        <w:spacing w:after="0" w:line="240" w:lineRule="auto"/>
        <w:rPr>
          <w:rFonts w:eastAsia="Times New Roman"/>
          <w:b/>
          <w:bCs/>
          <w:lang w:eastAsia="lt-LT"/>
        </w:rPr>
      </w:pPr>
      <w:r w:rsidRPr="00283EB6">
        <w:rPr>
          <w:rFonts w:eastAsia="Times New Roman"/>
          <w:b/>
          <w:bCs/>
          <w:lang w:eastAsia="lt-LT"/>
        </w:rPr>
        <w:lastRenderedPageBreak/>
        <w:t>SUTEMŲ SKERSGATVIUOS</w:t>
      </w:r>
      <w:r w:rsidRPr="00283EB6">
        <w:rPr>
          <w:rFonts w:eastAsia="Times New Roman"/>
          <w:lang w:eastAsia="lt-LT"/>
        </w:rPr>
        <w:br/>
      </w:r>
      <w:r w:rsidRPr="00283EB6">
        <w:rPr>
          <w:rFonts w:eastAsia="Times New Roman"/>
          <w:lang w:eastAsia="lt-LT"/>
        </w:rPr>
        <w:br/>
        <w:t>Sutemų skersgatviuos – visas gyvenimas:</w:t>
      </w:r>
      <w:r w:rsidRPr="00283EB6">
        <w:rPr>
          <w:rFonts w:eastAsia="Times New Roman"/>
          <w:lang w:eastAsia="lt-LT"/>
        </w:rPr>
        <w:br/>
        <w:t>aikštės ir plokštumos, miglos ir sutemos,</w:t>
      </w:r>
      <w:r w:rsidRPr="00283EB6">
        <w:rPr>
          <w:rFonts w:eastAsia="Times New Roman"/>
          <w:lang w:eastAsia="lt-LT"/>
        </w:rPr>
        <w:br/>
        <w:t>amžinas trenksmas ir amžinas nerimas...</w:t>
      </w:r>
      <w:r w:rsidRPr="00283EB6">
        <w:rPr>
          <w:rFonts w:eastAsia="Times New Roman"/>
          <w:lang w:eastAsia="lt-LT"/>
        </w:rPr>
        <w:br/>
      </w:r>
      <w:r w:rsidRPr="00283EB6">
        <w:rPr>
          <w:rFonts w:eastAsia="Times New Roman"/>
          <w:lang w:eastAsia="lt-LT"/>
        </w:rPr>
        <w:br/>
        <w:t>Vystantį žiedą į širdį prispausdamas,</w:t>
      </w:r>
      <w:r w:rsidRPr="00283EB6">
        <w:rPr>
          <w:rFonts w:eastAsia="Times New Roman"/>
          <w:lang w:eastAsia="lt-LT"/>
        </w:rPr>
        <w:br/>
        <w:t xml:space="preserve">klaidžioju, </w:t>
      </w:r>
      <w:proofErr w:type="spellStart"/>
      <w:r w:rsidRPr="00283EB6">
        <w:rPr>
          <w:rFonts w:eastAsia="Times New Roman"/>
          <w:lang w:eastAsia="lt-LT"/>
        </w:rPr>
        <w:t>šliaužiodams</w:t>
      </w:r>
      <w:proofErr w:type="spellEnd"/>
      <w:r w:rsidRPr="00283EB6">
        <w:rPr>
          <w:rFonts w:eastAsia="Times New Roman"/>
          <w:lang w:eastAsia="lt-LT"/>
        </w:rPr>
        <w:t xml:space="preserve"> gatvių </w:t>
      </w:r>
      <w:proofErr w:type="spellStart"/>
      <w:r w:rsidRPr="00283EB6">
        <w:rPr>
          <w:rFonts w:eastAsia="Times New Roman"/>
          <w:lang w:eastAsia="lt-LT"/>
        </w:rPr>
        <w:t>tarpukeliais</w:t>
      </w:r>
      <w:proofErr w:type="spellEnd"/>
      <w:r w:rsidRPr="00283EB6">
        <w:rPr>
          <w:rFonts w:eastAsia="Times New Roman"/>
          <w:lang w:eastAsia="lt-LT"/>
        </w:rPr>
        <w:t>,</w:t>
      </w:r>
      <w:r w:rsidRPr="00283EB6">
        <w:rPr>
          <w:rFonts w:eastAsia="Times New Roman"/>
          <w:lang w:eastAsia="lt-LT"/>
        </w:rPr>
        <w:br/>
        <w:t xml:space="preserve">siaubui ir nerimui </w:t>
      </w:r>
      <w:proofErr w:type="spellStart"/>
      <w:r w:rsidRPr="00283EB6">
        <w:rPr>
          <w:rFonts w:eastAsia="Times New Roman"/>
          <w:lang w:eastAsia="lt-LT"/>
        </w:rPr>
        <w:t>pr?keiksmą</w:t>
      </w:r>
      <w:proofErr w:type="spellEnd"/>
      <w:r w:rsidRPr="00283EB6">
        <w:rPr>
          <w:rFonts w:eastAsia="Times New Roman"/>
          <w:lang w:eastAsia="lt-LT"/>
        </w:rPr>
        <w:t xml:space="preserve"> kaupdamas.</w:t>
      </w:r>
      <w:r w:rsidRPr="00283EB6">
        <w:rPr>
          <w:rFonts w:eastAsia="Times New Roman"/>
          <w:lang w:eastAsia="lt-LT"/>
        </w:rPr>
        <w:br/>
      </w:r>
      <w:r w:rsidRPr="00283EB6">
        <w:rPr>
          <w:rFonts w:eastAsia="Times New Roman"/>
          <w:lang w:eastAsia="lt-LT"/>
        </w:rPr>
        <w:br/>
        <w:t>Arkos ir statulos, sutemoj skęstančios,</w:t>
      </w:r>
      <w:r w:rsidRPr="00283EB6">
        <w:rPr>
          <w:rFonts w:eastAsia="Times New Roman"/>
          <w:lang w:eastAsia="lt-LT"/>
        </w:rPr>
        <w:br/>
        <w:t>žydi širdy, kaip aguonos raudonosios,</w:t>
      </w:r>
      <w:r w:rsidRPr="00283EB6">
        <w:rPr>
          <w:rFonts w:eastAsia="Times New Roman"/>
          <w:lang w:eastAsia="lt-LT"/>
        </w:rPr>
        <w:br/>
        <w:t>lauko platybėje žydinčios, bręstančios.</w:t>
      </w:r>
      <w:r w:rsidRPr="00283EB6">
        <w:rPr>
          <w:rFonts w:eastAsia="Times New Roman"/>
          <w:lang w:eastAsia="lt-LT"/>
        </w:rPr>
        <w:br/>
      </w:r>
    </w:p>
    <w:p w:rsidR="00105B81" w:rsidRDefault="00105B81">
      <w:pPr>
        <w:rPr>
          <w:rFonts w:eastAsia="Times New Roman"/>
          <w:b/>
          <w:bCs/>
          <w:lang w:eastAsia="lt-LT"/>
        </w:rPr>
      </w:pPr>
      <w:r>
        <w:rPr>
          <w:rFonts w:eastAsia="Times New Roman"/>
          <w:b/>
          <w:bCs/>
          <w:lang w:eastAsia="lt-LT"/>
        </w:rPr>
        <w:br w:type="page"/>
      </w:r>
    </w:p>
    <w:p w:rsidR="00105B81" w:rsidRDefault="00283EB6" w:rsidP="00283EB6">
      <w:pPr>
        <w:spacing w:after="0" w:line="240" w:lineRule="auto"/>
        <w:rPr>
          <w:rFonts w:eastAsia="Times New Roman"/>
          <w:lang w:eastAsia="lt-LT"/>
        </w:rPr>
      </w:pPr>
      <w:r w:rsidRPr="00283EB6">
        <w:rPr>
          <w:rFonts w:eastAsia="Times New Roman"/>
          <w:b/>
          <w:bCs/>
          <w:lang w:eastAsia="lt-LT"/>
        </w:rPr>
        <w:lastRenderedPageBreak/>
        <w:t>CREDO</w:t>
      </w:r>
      <w:r w:rsidRPr="00283EB6">
        <w:rPr>
          <w:rFonts w:eastAsia="Times New Roman"/>
          <w:lang w:eastAsia="lt-LT"/>
        </w:rPr>
        <w:br/>
      </w:r>
      <w:r w:rsidRPr="00283EB6">
        <w:rPr>
          <w:rFonts w:eastAsia="Times New Roman"/>
          <w:lang w:eastAsia="lt-LT"/>
        </w:rPr>
        <w:br/>
        <w:t>Jauna širdis – jaunų jausmų pritvinko.</w:t>
      </w:r>
      <w:r w:rsidRPr="00283EB6">
        <w:rPr>
          <w:rFonts w:eastAsia="Times New Roman"/>
          <w:lang w:eastAsia="lt-LT"/>
        </w:rPr>
        <w:br/>
        <w:t>Energijos – didžiausi okeanai!</w:t>
      </w:r>
      <w:r w:rsidRPr="00283EB6">
        <w:rPr>
          <w:rFonts w:eastAsia="Times New Roman"/>
          <w:lang w:eastAsia="lt-LT"/>
        </w:rPr>
        <w:br/>
        <w:t>Didžios jėgos pilna krūtinė prisirinko:</w:t>
      </w:r>
      <w:r w:rsidRPr="00283EB6">
        <w:rPr>
          <w:rFonts w:eastAsia="Times New Roman"/>
          <w:lang w:eastAsia="lt-LT"/>
        </w:rPr>
        <w:br/>
        <w:t>žengte pirmyn, Antanai!</w:t>
      </w:r>
      <w:r w:rsidRPr="00283EB6">
        <w:rPr>
          <w:rFonts w:eastAsia="Times New Roman"/>
          <w:lang w:eastAsia="lt-LT"/>
        </w:rPr>
        <w:br/>
      </w:r>
      <w:r w:rsidRPr="00283EB6">
        <w:rPr>
          <w:rFonts w:eastAsia="Times New Roman"/>
          <w:lang w:eastAsia="lt-LT"/>
        </w:rPr>
        <w:br/>
        <w:t>Vergu nebūk nei pragarui, nei dangui!</w:t>
      </w:r>
      <w:r w:rsidRPr="00283EB6">
        <w:rPr>
          <w:rFonts w:eastAsia="Times New Roman"/>
          <w:lang w:eastAsia="lt-LT"/>
        </w:rPr>
        <w:br/>
        <w:t>Būk laisvas žmogus!</w:t>
      </w:r>
      <w:r w:rsidRPr="00283EB6">
        <w:rPr>
          <w:rFonts w:eastAsia="Times New Roman"/>
          <w:lang w:eastAsia="lt-LT"/>
        </w:rPr>
        <w:br/>
        <w:t xml:space="preserve">Neduok savęs užgniaužti miesto </w:t>
      </w:r>
      <w:proofErr w:type="spellStart"/>
      <w:r w:rsidRPr="00283EB6">
        <w:rPr>
          <w:rFonts w:eastAsia="Times New Roman"/>
          <w:lang w:eastAsia="lt-LT"/>
        </w:rPr>
        <w:t>tvankui</w:t>
      </w:r>
      <w:proofErr w:type="spellEnd"/>
      <w:r w:rsidRPr="00283EB6">
        <w:rPr>
          <w:rFonts w:eastAsia="Times New Roman"/>
          <w:lang w:eastAsia="lt-LT"/>
        </w:rPr>
        <w:t xml:space="preserve"> –</w:t>
      </w:r>
      <w:r w:rsidRPr="00283EB6">
        <w:rPr>
          <w:rFonts w:eastAsia="Times New Roman"/>
          <w:lang w:eastAsia="lt-LT"/>
        </w:rPr>
        <w:br/>
        <w:t>nugriauk aukščiausius stogus!</w:t>
      </w:r>
      <w:r w:rsidRPr="00283EB6">
        <w:rPr>
          <w:rFonts w:eastAsia="Times New Roman"/>
          <w:lang w:eastAsia="lt-LT"/>
        </w:rPr>
        <w:br/>
      </w:r>
      <w:r w:rsidRPr="00283EB6">
        <w:rPr>
          <w:rFonts w:eastAsia="Times New Roman"/>
          <w:lang w:eastAsia="lt-LT"/>
        </w:rPr>
        <w:br/>
        <w:t>Ištiesi ranką – rims audringos marios!</w:t>
      </w:r>
      <w:r w:rsidRPr="00283EB6">
        <w:rPr>
          <w:rFonts w:eastAsia="Times New Roman"/>
          <w:lang w:eastAsia="lt-LT"/>
        </w:rPr>
        <w:br/>
        <w:t xml:space="preserve">Sugniauši </w:t>
      </w:r>
      <w:proofErr w:type="spellStart"/>
      <w:r w:rsidRPr="00283EB6">
        <w:rPr>
          <w:rFonts w:eastAsia="Times New Roman"/>
          <w:lang w:eastAsia="lt-LT"/>
        </w:rPr>
        <w:t>kumsčią</w:t>
      </w:r>
      <w:proofErr w:type="spellEnd"/>
      <w:r w:rsidRPr="00283EB6">
        <w:rPr>
          <w:rFonts w:eastAsia="Times New Roman"/>
          <w:lang w:eastAsia="lt-LT"/>
        </w:rPr>
        <w:t xml:space="preserve"> – stok!,</w:t>
      </w:r>
      <w:r w:rsidRPr="00283EB6">
        <w:rPr>
          <w:rFonts w:eastAsia="Times New Roman"/>
          <w:lang w:eastAsia="lt-LT"/>
        </w:rPr>
        <w:br/>
        <w:t>Sutrenksi koja į priekalą – žemę:</w:t>
      </w:r>
      <w:r w:rsidRPr="00283EB6">
        <w:rPr>
          <w:rFonts w:eastAsia="Times New Roman"/>
          <w:lang w:eastAsia="lt-LT"/>
        </w:rPr>
        <w:br/>
        <w:t>iš savo vietos, žeme, šok!</w:t>
      </w:r>
      <w:r w:rsidRPr="00283EB6">
        <w:rPr>
          <w:rFonts w:eastAsia="Times New Roman"/>
          <w:lang w:eastAsia="lt-LT"/>
        </w:rPr>
        <w:br/>
      </w:r>
    </w:p>
    <w:p w:rsidR="00105B81" w:rsidRDefault="00105B81">
      <w:pPr>
        <w:rPr>
          <w:rFonts w:eastAsia="Times New Roman"/>
          <w:b/>
          <w:bCs/>
          <w:lang w:eastAsia="lt-LT"/>
        </w:rPr>
      </w:pPr>
      <w:r>
        <w:rPr>
          <w:rFonts w:eastAsia="Times New Roman"/>
          <w:b/>
          <w:bCs/>
          <w:lang w:eastAsia="lt-LT"/>
        </w:rPr>
        <w:br w:type="page"/>
      </w:r>
    </w:p>
    <w:p w:rsidR="00105B81" w:rsidRDefault="00283EB6" w:rsidP="00283EB6">
      <w:pPr>
        <w:spacing w:after="0" w:line="240" w:lineRule="auto"/>
        <w:rPr>
          <w:rFonts w:eastAsia="Times New Roman"/>
          <w:lang w:eastAsia="lt-LT"/>
        </w:rPr>
      </w:pPr>
      <w:r w:rsidRPr="00283EB6">
        <w:rPr>
          <w:rFonts w:eastAsia="Times New Roman"/>
          <w:b/>
          <w:bCs/>
          <w:lang w:eastAsia="lt-LT"/>
        </w:rPr>
        <w:lastRenderedPageBreak/>
        <w:t>GYVENTI!</w:t>
      </w:r>
      <w:r w:rsidRPr="00283EB6">
        <w:rPr>
          <w:rFonts w:eastAsia="Times New Roman"/>
          <w:lang w:eastAsia="lt-LT"/>
        </w:rPr>
        <w:br/>
      </w:r>
      <w:r w:rsidRPr="00283EB6">
        <w:rPr>
          <w:rFonts w:eastAsia="Times New Roman"/>
          <w:lang w:eastAsia="lt-LT"/>
        </w:rPr>
        <w:br/>
        <w:t>Gyvent, tai gyventi! Jaunatvės džiaugsmu suplasnoti</w:t>
      </w:r>
      <w:r w:rsidRPr="00283EB6">
        <w:rPr>
          <w:rFonts w:eastAsia="Times New Roman"/>
          <w:lang w:eastAsia="lt-LT"/>
        </w:rPr>
        <w:br/>
        <w:t>ir skristi į tolį, kur alpsta žiedeliai rasoti,</w:t>
      </w:r>
      <w:r w:rsidRPr="00283EB6">
        <w:rPr>
          <w:rFonts w:eastAsia="Times New Roman"/>
          <w:lang w:eastAsia="lt-LT"/>
        </w:rPr>
        <w:br/>
        <w:t>kur žėrinčios ašaros rymo žiedužių taurėse –</w:t>
      </w:r>
      <w:r w:rsidRPr="00283EB6">
        <w:rPr>
          <w:rFonts w:eastAsia="Times New Roman"/>
          <w:lang w:eastAsia="lt-LT"/>
        </w:rPr>
        <w:br/>
        <w:t>ten tu tekant saulei ir manąjį veidą regėsi.</w:t>
      </w:r>
      <w:r w:rsidRPr="00283EB6">
        <w:rPr>
          <w:rFonts w:eastAsia="Times New Roman"/>
          <w:lang w:eastAsia="lt-LT"/>
        </w:rPr>
        <w:br/>
      </w:r>
      <w:r w:rsidRPr="00283EB6">
        <w:rPr>
          <w:rFonts w:eastAsia="Times New Roman"/>
          <w:lang w:eastAsia="lt-LT"/>
        </w:rPr>
        <w:br/>
        <w:t>Tolybėje rymo aukštų bokštų sostai ugniniai.</w:t>
      </w:r>
      <w:r w:rsidRPr="00283EB6">
        <w:rPr>
          <w:rFonts w:eastAsia="Times New Roman"/>
          <w:lang w:eastAsia="lt-LT"/>
        </w:rPr>
        <w:br/>
        <w:t xml:space="preserve">Man jųjų lankyti, jais džiaugtis juk tu </w:t>
      </w:r>
      <w:proofErr w:type="spellStart"/>
      <w:r w:rsidRPr="00283EB6">
        <w:rPr>
          <w:rFonts w:eastAsia="Times New Roman"/>
          <w:lang w:eastAsia="lt-LT"/>
        </w:rPr>
        <w:t>neužgynei</w:t>
      </w:r>
      <w:proofErr w:type="spellEnd"/>
      <w:r w:rsidRPr="00283EB6">
        <w:rPr>
          <w:rFonts w:eastAsia="Times New Roman"/>
          <w:lang w:eastAsia="lt-LT"/>
        </w:rPr>
        <w:t>.</w:t>
      </w:r>
      <w:r w:rsidRPr="00283EB6">
        <w:rPr>
          <w:rFonts w:eastAsia="Times New Roman"/>
          <w:lang w:eastAsia="lt-LT"/>
        </w:rPr>
        <w:br/>
        <w:t>Tai skrisiu į juosius, vien džiaugsmo sparnais suplasnojęs,</w:t>
      </w:r>
      <w:r w:rsidRPr="00283EB6">
        <w:rPr>
          <w:rFonts w:eastAsia="Times New Roman"/>
          <w:lang w:eastAsia="lt-LT"/>
        </w:rPr>
        <w:br/>
        <w:t>ir grįžęs sukrisiu apalpęs pas marmuro kojas.</w:t>
      </w:r>
      <w:r w:rsidRPr="00283EB6">
        <w:rPr>
          <w:rFonts w:eastAsia="Times New Roman"/>
          <w:lang w:eastAsia="lt-LT"/>
        </w:rPr>
        <w:br/>
      </w:r>
      <w:r w:rsidRPr="00283EB6">
        <w:rPr>
          <w:rFonts w:eastAsia="Times New Roman"/>
          <w:lang w:eastAsia="lt-LT"/>
        </w:rPr>
        <w:br/>
        <w:t>Žiedais apkaišysi apalpusi kūną prie kojų</w:t>
      </w:r>
      <w:r w:rsidRPr="00283EB6">
        <w:rPr>
          <w:rFonts w:eastAsia="Times New Roman"/>
          <w:lang w:eastAsia="lt-LT"/>
        </w:rPr>
        <w:br/>
        <w:t>ir tarsi: „Tau pirmą pavasario žiedą aukoju,</w:t>
      </w:r>
      <w:r w:rsidRPr="00283EB6">
        <w:rPr>
          <w:rFonts w:eastAsia="Times New Roman"/>
          <w:lang w:eastAsia="lt-LT"/>
        </w:rPr>
        <w:br/>
        <w:t>nes tu nepabojai, nuskristi, kur švintančios ribos,</w:t>
      </w:r>
      <w:r w:rsidRPr="00283EB6">
        <w:rPr>
          <w:rFonts w:eastAsia="Times New Roman"/>
          <w:lang w:eastAsia="lt-LT"/>
        </w:rPr>
        <w:br/>
        <w:t>kur alpsta ir gesdamos žydi gėlelės ankstybos!“</w:t>
      </w:r>
      <w:r w:rsidRPr="00283EB6">
        <w:rPr>
          <w:rFonts w:eastAsia="Times New Roman"/>
          <w:lang w:eastAsia="lt-LT"/>
        </w:rPr>
        <w:br/>
      </w:r>
      <w:r w:rsidRPr="00283EB6">
        <w:rPr>
          <w:rFonts w:eastAsia="Times New Roman"/>
          <w:lang w:eastAsia="lt-LT"/>
        </w:rPr>
        <w:br/>
        <w:t>Aš tyliai bučiuosiu ir glausiu gėles prie krūtines,</w:t>
      </w:r>
      <w:r w:rsidRPr="00283EB6">
        <w:rPr>
          <w:rFonts w:eastAsia="Times New Roman"/>
          <w:lang w:eastAsia="lt-LT"/>
        </w:rPr>
        <w:br/>
        <w:t>šypsodamas mirsiu, vien pirmąją laimę atminęs,</w:t>
      </w:r>
      <w:r w:rsidRPr="00283EB6">
        <w:rPr>
          <w:rFonts w:eastAsia="Times New Roman"/>
          <w:lang w:eastAsia="lt-LT"/>
        </w:rPr>
        <w:br/>
        <w:t>atminęs, kiek laimės ir džiaugsmo tu man esi davus,</w:t>
      </w:r>
      <w:r w:rsidRPr="00283EB6">
        <w:rPr>
          <w:rFonts w:eastAsia="Times New Roman"/>
          <w:lang w:eastAsia="lt-LT"/>
        </w:rPr>
        <w:br/>
        <w:t>kiek kartų žieduose mane, vien mane tebučiavus!</w:t>
      </w:r>
      <w:r w:rsidRPr="00283EB6">
        <w:rPr>
          <w:rFonts w:eastAsia="Times New Roman"/>
          <w:lang w:eastAsia="lt-LT"/>
        </w:rPr>
        <w:br/>
      </w:r>
    </w:p>
    <w:p w:rsidR="00105B81" w:rsidRDefault="00105B81">
      <w:pPr>
        <w:rPr>
          <w:rFonts w:eastAsia="Times New Roman"/>
          <w:b/>
          <w:bCs/>
          <w:lang w:eastAsia="lt-LT"/>
        </w:rPr>
      </w:pPr>
      <w:r>
        <w:rPr>
          <w:rFonts w:eastAsia="Times New Roman"/>
          <w:b/>
          <w:bCs/>
          <w:lang w:eastAsia="lt-LT"/>
        </w:rPr>
        <w:br w:type="page"/>
      </w:r>
    </w:p>
    <w:p w:rsidR="00105B81" w:rsidRDefault="00283EB6" w:rsidP="00283EB6">
      <w:pPr>
        <w:spacing w:after="0" w:line="240" w:lineRule="auto"/>
        <w:rPr>
          <w:rFonts w:eastAsia="Times New Roman"/>
          <w:lang w:eastAsia="lt-LT"/>
        </w:rPr>
      </w:pPr>
      <w:r w:rsidRPr="00283EB6">
        <w:rPr>
          <w:rFonts w:eastAsia="Times New Roman"/>
          <w:b/>
          <w:bCs/>
          <w:lang w:eastAsia="lt-LT"/>
        </w:rPr>
        <w:lastRenderedPageBreak/>
        <w:t>JAUNUMĖS GALIA</w:t>
      </w:r>
      <w:r w:rsidRPr="00283EB6">
        <w:rPr>
          <w:rFonts w:eastAsia="Times New Roman"/>
          <w:lang w:eastAsia="lt-LT"/>
        </w:rPr>
        <w:br/>
      </w:r>
      <w:r w:rsidRPr="00283EB6">
        <w:rPr>
          <w:rFonts w:eastAsia="Times New Roman"/>
          <w:lang w:eastAsia="lt-LT"/>
        </w:rPr>
        <w:br/>
        <w:t xml:space="preserve">Užtrauksiu </w:t>
      </w:r>
      <w:proofErr w:type="spellStart"/>
      <w:r w:rsidRPr="00283EB6">
        <w:rPr>
          <w:rFonts w:eastAsia="Times New Roman"/>
          <w:lang w:eastAsia="lt-LT"/>
        </w:rPr>
        <w:t>trimitingą</w:t>
      </w:r>
      <w:proofErr w:type="spellEnd"/>
      <w:r w:rsidRPr="00283EB6">
        <w:rPr>
          <w:rFonts w:eastAsia="Times New Roman"/>
          <w:lang w:eastAsia="lt-LT"/>
        </w:rPr>
        <w:t xml:space="preserve"> serenadą –</w:t>
      </w:r>
      <w:r w:rsidRPr="00283EB6">
        <w:rPr>
          <w:rFonts w:eastAsia="Times New Roman"/>
          <w:lang w:eastAsia="lt-LT"/>
        </w:rPr>
        <w:br/>
        <w:t>drebės visi pasaulio pamatai,</w:t>
      </w:r>
      <w:r w:rsidRPr="00283EB6">
        <w:rPr>
          <w:rFonts w:eastAsia="Times New Roman"/>
          <w:lang w:eastAsia="lt-LT"/>
        </w:rPr>
        <w:br/>
        <w:t>sugrius kalėjimai, kuriuos statyt mums žada,</w:t>
      </w:r>
      <w:r w:rsidRPr="00283EB6">
        <w:rPr>
          <w:rFonts w:eastAsia="Times New Roman"/>
          <w:lang w:eastAsia="lt-LT"/>
        </w:rPr>
        <w:br/>
        <w:t xml:space="preserve">ir truks terkšt </w:t>
      </w:r>
      <w:proofErr w:type="spellStart"/>
      <w:r w:rsidRPr="00283EB6">
        <w:rPr>
          <w:rFonts w:eastAsia="Times New Roman"/>
          <w:lang w:eastAsia="lt-LT"/>
        </w:rPr>
        <w:t>terkšt</w:t>
      </w:r>
      <w:proofErr w:type="spellEnd"/>
      <w:r w:rsidRPr="00283EB6">
        <w:rPr>
          <w:rFonts w:eastAsia="Times New Roman"/>
          <w:lang w:eastAsia="lt-LT"/>
        </w:rPr>
        <w:t xml:space="preserve"> grandinės, kaip matai!</w:t>
      </w:r>
      <w:r w:rsidRPr="00283EB6">
        <w:rPr>
          <w:rFonts w:eastAsia="Times New Roman"/>
          <w:lang w:eastAsia="lt-LT"/>
        </w:rPr>
        <w:br/>
        <w:t>Aš gerklę dar turiu pusėtiną, –</w:t>
      </w:r>
      <w:r w:rsidRPr="00283EB6">
        <w:rPr>
          <w:rFonts w:eastAsia="Times New Roman"/>
          <w:lang w:eastAsia="lt-LT"/>
        </w:rPr>
        <w:br/>
        <w:t>galėčiau kaukt, kaip alkanas šuva!</w:t>
      </w:r>
      <w:r w:rsidRPr="00283EB6">
        <w:rPr>
          <w:rFonts w:eastAsia="Times New Roman"/>
          <w:lang w:eastAsia="lt-LT"/>
        </w:rPr>
        <w:br/>
        <w:t>Žinok, širdie ko trokština, norėtina,</w:t>
      </w:r>
      <w:r w:rsidRPr="00283EB6">
        <w:rPr>
          <w:rFonts w:eastAsia="Times New Roman"/>
          <w:lang w:eastAsia="lt-LT"/>
        </w:rPr>
        <w:br/>
        <w:t xml:space="preserve">ir rodyki pasauliui – </w:t>
      </w:r>
      <w:proofErr w:type="spellStart"/>
      <w:r w:rsidRPr="00283EB6">
        <w:rPr>
          <w:rFonts w:eastAsia="Times New Roman"/>
          <w:lang w:eastAsia="lt-LT"/>
        </w:rPr>
        <w:t>anava</w:t>
      </w:r>
      <w:proofErr w:type="spellEnd"/>
      <w:r w:rsidRPr="00283EB6">
        <w:rPr>
          <w:rFonts w:eastAsia="Times New Roman"/>
          <w:lang w:eastAsia="lt-LT"/>
        </w:rPr>
        <w:t>!</w:t>
      </w:r>
      <w:r w:rsidRPr="00283EB6">
        <w:rPr>
          <w:rFonts w:eastAsia="Times New Roman"/>
          <w:lang w:eastAsia="lt-LT"/>
        </w:rPr>
        <w:br/>
        <w:t xml:space="preserve">Aš moku </w:t>
      </w:r>
      <w:proofErr w:type="spellStart"/>
      <w:r w:rsidRPr="00283EB6">
        <w:rPr>
          <w:rFonts w:eastAsia="Times New Roman"/>
          <w:lang w:eastAsia="lt-LT"/>
        </w:rPr>
        <w:t>kumsčias</w:t>
      </w:r>
      <w:proofErr w:type="spellEnd"/>
      <w:r w:rsidRPr="00283EB6">
        <w:rPr>
          <w:rFonts w:eastAsia="Times New Roman"/>
          <w:lang w:eastAsia="lt-LT"/>
        </w:rPr>
        <w:t xml:space="preserve"> gniaužt grūmotinai</w:t>
      </w:r>
      <w:r w:rsidRPr="00283EB6">
        <w:rPr>
          <w:rFonts w:eastAsia="Times New Roman"/>
          <w:lang w:eastAsia="lt-LT"/>
        </w:rPr>
        <w:br/>
        <w:t>ir keikti piktą priešą – šimts velnių! –</w:t>
      </w:r>
      <w:r w:rsidRPr="00283EB6">
        <w:rPr>
          <w:rFonts w:eastAsia="Times New Roman"/>
          <w:lang w:eastAsia="lt-LT"/>
        </w:rPr>
        <w:br/>
        <w:t>Aš moku nusilenkti savo motinai</w:t>
      </w:r>
      <w:r w:rsidRPr="00283EB6">
        <w:rPr>
          <w:rFonts w:eastAsia="Times New Roman"/>
          <w:lang w:eastAsia="lt-LT"/>
        </w:rPr>
        <w:br/>
        <w:t>ir kęsti badymą buities vinių...</w:t>
      </w:r>
      <w:r w:rsidRPr="00283EB6">
        <w:rPr>
          <w:rFonts w:eastAsia="Times New Roman"/>
          <w:lang w:eastAsia="lt-LT"/>
        </w:rPr>
        <w:br/>
        <w:t>Jei noro bus, padangėse užžiebsiu</w:t>
      </w:r>
      <w:r w:rsidRPr="00283EB6">
        <w:rPr>
          <w:rFonts w:eastAsia="Times New Roman"/>
          <w:lang w:eastAsia="lt-LT"/>
        </w:rPr>
        <w:br/>
      </w:r>
      <w:proofErr w:type="spellStart"/>
      <w:r w:rsidRPr="00283EB6">
        <w:rPr>
          <w:rFonts w:eastAsia="Times New Roman"/>
          <w:lang w:eastAsia="lt-LT"/>
        </w:rPr>
        <w:t>trilionus</w:t>
      </w:r>
      <w:proofErr w:type="spellEnd"/>
      <w:r w:rsidRPr="00283EB6">
        <w:rPr>
          <w:rFonts w:eastAsia="Times New Roman"/>
          <w:lang w:eastAsia="lt-LT"/>
        </w:rPr>
        <w:t xml:space="preserve"> naujų didžių gaisrų</w:t>
      </w:r>
      <w:r w:rsidRPr="00283EB6">
        <w:rPr>
          <w:rFonts w:eastAsia="Times New Roman"/>
          <w:lang w:eastAsia="lt-LT"/>
        </w:rPr>
        <w:br/>
        <w:t xml:space="preserve">ir prieš </w:t>
      </w:r>
      <w:proofErr w:type="spellStart"/>
      <w:r w:rsidRPr="00283EB6">
        <w:rPr>
          <w:rFonts w:eastAsia="Times New Roman"/>
          <w:lang w:eastAsia="lt-LT"/>
        </w:rPr>
        <w:t>čebatą</w:t>
      </w:r>
      <w:proofErr w:type="spellEnd"/>
      <w:r w:rsidRPr="00283EB6">
        <w:rPr>
          <w:rFonts w:eastAsia="Times New Roman"/>
          <w:lang w:eastAsia="lt-LT"/>
        </w:rPr>
        <w:t xml:space="preserve"> mane slegiantį iššiepsiu</w:t>
      </w:r>
      <w:r w:rsidRPr="00283EB6">
        <w:rPr>
          <w:rFonts w:eastAsia="Times New Roman"/>
          <w:lang w:eastAsia="lt-LT"/>
        </w:rPr>
        <w:br/>
        <w:t>ir iškreivosiu burną lig gerklų –!</w:t>
      </w:r>
      <w:r w:rsidRPr="00283EB6">
        <w:rPr>
          <w:rFonts w:eastAsia="Times New Roman"/>
          <w:lang w:eastAsia="lt-LT"/>
        </w:rPr>
        <w:br/>
        <w:t>Šalin, vergai! Vergaut nepratęs, aš dar!</w:t>
      </w:r>
      <w:r w:rsidRPr="00283EB6">
        <w:rPr>
          <w:rFonts w:eastAsia="Times New Roman"/>
          <w:lang w:eastAsia="lt-LT"/>
        </w:rPr>
        <w:br/>
        <w:t>Jau griūva prakeiktieji pragarai –.</w:t>
      </w:r>
      <w:r w:rsidRPr="00283EB6">
        <w:rPr>
          <w:rFonts w:eastAsia="Times New Roman"/>
          <w:lang w:eastAsia="lt-LT"/>
        </w:rPr>
        <w:br/>
        <w:t>Įkvėpę į plaučius giliau, kaip vakar,</w:t>
      </w:r>
      <w:r w:rsidRPr="00283EB6">
        <w:rPr>
          <w:rFonts w:eastAsia="Times New Roman"/>
          <w:lang w:eastAsia="lt-LT"/>
        </w:rPr>
        <w:br/>
        <w:t>da</w:t>
      </w:r>
      <w:r w:rsidR="00105B81">
        <w:rPr>
          <w:rFonts w:eastAsia="Times New Roman"/>
          <w:lang w:eastAsia="lt-LT"/>
        </w:rPr>
        <w:t>inuosime, kaip dūkstanti arai!</w:t>
      </w:r>
      <w:r w:rsidR="00105B81">
        <w:rPr>
          <w:rFonts w:eastAsia="Times New Roman"/>
          <w:lang w:eastAsia="lt-LT"/>
        </w:rPr>
        <w:br/>
      </w:r>
    </w:p>
    <w:p w:rsidR="00105B81" w:rsidRDefault="00105B81">
      <w:pPr>
        <w:rPr>
          <w:rFonts w:eastAsia="Times New Roman"/>
          <w:b/>
          <w:bCs/>
          <w:lang w:eastAsia="lt-LT"/>
        </w:rPr>
      </w:pPr>
      <w:r>
        <w:rPr>
          <w:rFonts w:eastAsia="Times New Roman"/>
          <w:b/>
          <w:bCs/>
          <w:lang w:eastAsia="lt-LT"/>
        </w:rPr>
        <w:br w:type="page"/>
      </w:r>
    </w:p>
    <w:p w:rsidR="00283EB6" w:rsidRPr="00283EB6" w:rsidRDefault="00283EB6" w:rsidP="00283EB6">
      <w:pPr>
        <w:spacing w:after="0" w:line="240" w:lineRule="auto"/>
        <w:rPr>
          <w:rFonts w:eastAsia="Times New Roman"/>
          <w:lang w:eastAsia="lt-LT"/>
        </w:rPr>
      </w:pPr>
      <w:r w:rsidRPr="00283EB6">
        <w:rPr>
          <w:rFonts w:eastAsia="Times New Roman"/>
          <w:b/>
          <w:bCs/>
          <w:lang w:eastAsia="lt-LT"/>
        </w:rPr>
        <w:lastRenderedPageBreak/>
        <w:t>PAVASARIO BURTAI</w:t>
      </w:r>
      <w:r w:rsidRPr="00283EB6">
        <w:rPr>
          <w:rFonts w:eastAsia="Times New Roman"/>
          <w:lang w:eastAsia="lt-LT"/>
        </w:rPr>
        <w:br/>
      </w:r>
      <w:r w:rsidRPr="00283EB6">
        <w:rPr>
          <w:rFonts w:eastAsia="Times New Roman"/>
          <w:lang w:eastAsia="lt-LT"/>
        </w:rPr>
        <w:br/>
        <w:t>Pasaulį nusagstė pavasario burtai...</w:t>
      </w:r>
      <w:r w:rsidRPr="00283EB6">
        <w:rPr>
          <w:rFonts w:eastAsia="Times New Roman"/>
          <w:lang w:eastAsia="lt-LT"/>
        </w:rPr>
        <w:br/>
        <w:t>Taip, rodosi, ugnį krūtinėj užkurtai,</w:t>
      </w:r>
      <w:r w:rsidRPr="00283EB6">
        <w:rPr>
          <w:rFonts w:eastAsia="Times New Roman"/>
          <w:lang w:eastAsia="lt-LT"/>
        </w:rPr>
        <w:br/>
        <w:t xml:space="preserve">pašėliškai </w:t>
      </w:r>
      <w:proofErr w:type="spellStart"/>
      <w:r w:rsidRPr="00283EB6">
        <w:rPr>
          <w:rFonts w:eastAsia="Times New Roman"/>
          <w:lang w:eastAsia="lt-LT"/>
        </w:rPr>
        <w:t>degdams</w:t>
      </w:r>
      <w:proofErr w:type="spellEnd"/>
      <w:r w:rsidRPr="00283EB6">
        <w:rPr>
          <w:rFonts w:eastAsia="Times New Roman"/>
          <w:lang w:eastAsia="lt-LT"/>
        </w:rPr>
        <w:t>, padange skrajotai,</w:t>
      </w:r>
      <w:r w:rsidRPr="00283EB6">
        <w:rPr>
          <w:rFonts w:eastAsia="Times New Roman"/>
          <w:lang w:eastAsia="lt-LT"/>
        </w:rPr>
        <w:br/>
        <w:t>pavasario rytmečio žiedu bujotai –.</w:t>
      </w:r>
      <w:r w:rsidRPr="00283EB6">
        <w:rPr>
          <w:rFonts w:eastAsia="Times New Roman"/>
          <w:lang w:eastAsia="lt-LT"/>
        </w:rPr>
        <w:br/>
      </w:r>
      <w:r w:rsidRPr="00283EB6">
        <w:rPr>
          <w:rFonts w:eastAsia="Times New Roman"/>
          <w:lang w:eastAsia="lt-LT"/>
        </w:rPr>
        <w:br/>
        <w:t>Daina suskambėjo pas aukuro ugnį,</w:t>
      </w:r>
      <w:r w:rsidRPr="00283EB6">
        <w:rPr>
          <w:rFonts w:eastAsia="Times New Roman"/>
          <w:lang w:eastAsia="lt-LT"/>
        </w:rPr>
        <w:br/>
        <w:t>naikindama sielvartą, skausmą bedugnį.</w:t>
      </w:r>
      <w:r w:rsidRPr="00283EB6">
        <w:rPr>
          <w:rFonts w:eastAsia="Times New Roman"/>
          <w:lang w:eastAsia="lt-LT"/>
        </w:rPr>
        <w:br/>
        <w:t>Pavasario burtai ir joj suaidėjo,</w:t>
      </w:r>
      <w:r w:rsidRPr="00283EB6">
        <w:rPr>
          <w:rFonts w:eastAsia="Times New Roman"/>
          <w:lang w:eastAsia="lt-LT"/>
        </w:rPr>
        <w:br/>
        <w:t>kaip linksmas ūžimas pašėlusio vėjo.</w:t>
      </w:r>
      <w:r w:rsidRPr="00283EB6">
        <w:rPr>
          <w:rFonts w:eastAsia="Times New Roman"/>
          <w:lang w:eastAsia="lt-LT"/>
        </w:rPr>
        <w:br/>
      </w:r>
      <w:r w:rsidRPr="00283EB6">
        <w:rPr>
          <w:rFonts w:eastAsia="Times New Roman"/>
          <w:lang w:eastAsia="lt-LT"/>
        </w:rPr>
        <w:br/>
        <w:t>Į kalną užkopęs, pakalnėn pažiūriu:</w:t>
      </w:r>
      <w:r w:rsidRPr="00283EB6">
        <w:rPr>
          <w:rFonts w:eastAsia="Times New Roman"/>
          <w:lang w:eastAsia="lt-LT"/>
        </w:rPr>
        <w:br/>
        <w:t>tenai, štai, bučiuojas skliautai su pajūriu.</w:t>
      </w:r>
      <w:r w:rsidRPr="00283EB6">
        <w:rPr>
          <w:rFonts w:eastAsia="Times New Roman"/>
          <w:lang w:eastAsia="lt-LT"/>
        </w:rPr>
        <w:br/>
        <w:t>Pavasario burtai pasklido erdvėse –</w:t>
      </w:r>
      <w:r w:rsidRPr="00283EB6">
        <w:rPr>
          <w:rFonts w:eastAsia="Times New Roman"/>
          <w:lang w:eastAsia="lt-LT"/>
        </w:rPr>
        <w:br/>
        <w:t>ir tu kaip sidabro taurė suskambėsi...</w:t>
      </w:r>
      <w:r w:rsidRPr="00283EB6">
        <w:rPr>
          <w:rFonts w:eastAsia="Times New Roman"/>
          <w:lang w:eastAsia="lt-LT"/>
        </w:rPr>
        <w:br/>
      </w:r>
      <w:r w:rsidRPr="00283EB6">
        <w:rPr>
          <w:rFonts w:eastAsia="Times New Roman"/>
          <w:lang w:eastAsia="lt-LT"/>
        </w:rPr>
        <w:br/>
        <w:t>Klausyk, su dvelkimais pavasario vėjo</w:t>
      </w:r>
      <w:r w:rsidRPr="00283EB6">
        <w:rPr>
          <w:rFonts w:eastAsia="Times New Roman"/>
          <w:lang w:eastAsia="lt-LT"/>
        </w:rPr>
        <w:br/>
        <w:t xml:space="preserve">ir mums džiugi laimė juk </w:t>
      </w:r>
      <w:proofErr w:type="spellStart"/>
      <w:r w:rsidRPr="00283EB6">
        <w:rPr>
          <w:rFonts w:eastAsia="Times New Roman"/>
          <w:lang w:eastAsia="lt-LT"/>
        </w:rPr>
        <w:t>šiandie</w:t>
      </w:r>
      <w:proofErr w:type="spellEnd"/>
      <w:r w:rsidRPr="00283EB6">
        <w:rPr>
          <w:rFonts w:eastAsia="Times New Roman"/>
          <w:lang w:eastAsia="lt-LT"/>
        </w:rPr>
        <w:t xml:space="preserve"> atėjo.</w:t>
      </w:r>
      <w:r w:rsidRPr="00283EB6">
        <w:rPr>
          <w:rFonts w:eastAsia="Times New Roman"/>
          <w:lang w:eastAsia="lt-LT"/>
        </w:rPr>
        <w:br/>
        <w:t>Tik eikim po aukštojo beržo pavėsiu,</w:t>
      </w:r>
      <w:r w:rsidRPr="00283EB6">
        <w:rPr>
          <w:rFonts w:eastAsia="Times New Roman"/>
          <w:lang w:eastAsia="lt-LT"/>
        </w:rPr>
        <w:br/>
        <w:t>kur tyliai aš vien apie meilę kalbėsiu.</w:t>
      </w:r>
      <w:r w:rsidRPr="00283EB6">
        <w:rPr>
          <w:rFonts w:eastAsia="Times New Roman"/>
          <w:lang w:eastAsia="lt-LT"/>
        </w:rPr>
        <w:br/>
      </w:r>
      <w:r w:rsidRPr="00283EB6">
        <w:rPr>
          <w:rFonts w:eastAsia="Times New Roman"/>
          <w:lang w:eastAsia="lt-LT"/>
        </w:rPr>
        <w:br/>
        <w:t>Ateik į pavasario šventę vėlybą,</w:t>
      </w:r>
      <w:r w:rsidRPr="00283EB6">
        <w:rPr>
          <w:rFonts w:eastAsia="Times New Roman"/>
          <w:lang w:eastAsia="lt-LT"/>
        </w:rPr>
        <w:br/>
        <w:t>kur jūra žiedų ir žibintai kur žiba,</w:t>
      </w:r>
      <w:r w:rsidRPr="00283EB6">
        <w:rPr>
          <w:rFonts w:eastAsia="Times New Roman"/>
          <w:lang w:eastAsia="lt-LT"/>
        </w:rPr>
        <w:br/>
        <w:t>kur vėjas, pavasario meilė ugninė</w:t>
      </w:r>
      <w:r w:rsidRPr="00283EB6">
        <w:rPr>
          <w:rFonts w:eastAsia="Times New Roman"/>
          <w:lang w:eastAsia="lt-LT"/>
        </w:rPr>
        <w:br/>
        <w:t>žibuoklių vainiką iš džiaugsmo nupynė.</w:t>
      </w:r>
      <w:r w:rsidRPr="00283EB6">
        <w:rPr>
          <w:rFonts w:eastAsia="Times New Roman"/>
          <w:lang w:eastAsia="lt-LT"/>
        </w:rPr>
        <w:br/>
      </w:r>
      <w:r w:rsidRPr="00283EB6">
        <w:rPr>
          <w:rFonts w:eastAsia="Times New Roman"/>
          <w:lang w:eastAsia="lt-LT"/>
        </w:rPr>
        <w:br/>
        <w:t>Aš linksmas, kaip sapnas. Duok rytmečio žiedą,</w:t>
      </w:r>
      <w:r w:rsidRPr="00283EB6">
        <w:rPr>
          <w:rFonts w:eastAsia="Times New Roman"/>
          <w:lang w:eastAsia="lt-LT"/>
        </w:rPr>
        <w:br/>
        <w:t>kuriuo rasos ašaros tyliai taip rieda,</w:t>
      </w:r>
      <w:r w:rsidRPr="00283EB6">
        <w:rPr>
          <w:rFonts w:eastAsia="Times New Roman"/>
          <w:lang w:eastAsia="lt-LT"/>
        </w:rPr>
        <w:br/>
        <w:t xml:space="preserve">duok savo, brangioji, ugningą </w:t>
      </w:r>
      <w:proofErr w:type="spellStart"/>
      <w:r w:rsidRPr="00283EB6">
        <w:rPr>
          <w:rFonts w:eastAsia="Times New Roman"/>
          <w:lang w:eastAsia="lt-LT"/>
        </w:rPr>
        <w:t>širdužę</w:t>
      </w:r>
      <w:proofErr w:type="spellEnd"/>
      <w:r w:rsidRPr="00283EB6">
        <w:rPr>
          <w:rFonts w:eastAsia="Times New Roman"/>
          <w:lang w:eastAsia="lt-LT"/>
        </w:rPr>
        <w:t>:</w:t>
      </w:r>
      <w:r w:rsidRPr="00283EB6">
        <w:rPr>
          <w:rFonts w:eastAsia="Times New Roman"/>
          <w:lang w:eastAsia="lt-LT"/>
        </w:rPr>
        <w:br/>
        <w:t>nukris ryto rasos, žieduos susigūžę –!</w:t>
      </w:r>
    </w:p>
    <w:p w:rsidR="00E55C17" w:rsidRPr="00283EB6" w:rsidRDefault="00E55C17" w:rsidP="00283EB6"/>
    <w:sectPr w:rsidR="00E55C17" w:rsidRPr="00283EB6" w:rsidSect="00A96F84">
      <w:headerReference w:type="even" r:id="rId13"/>
      <w:headerReference w:type="default" r:id="rId14"/>
      <w:footerReference w:type="defaul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AC" w:rsidRDefault="00780CAC" w:rsidP="00A96F84">
      <w:pPr>
        <w:spacing w:after="0" w:line="240" w:lineRule="auto"/>
      </w:pPr>
      <w:r>
        <w:separator/>
      </w:r>
    </w:p>
  </w:endnote>
  <w:endnote w:type="continuationSeparator" w:id="0">
    <w:p w:rsidR="00780CAC" w:rsidRDefault="00780CAC" w:rsidP="00A9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314967"/>
      <w:docPartObj>
        <w:docPartGallery w:val="Page Numbers (Bottom of Page)"/>
        <w:docPartUnique/>
      </w:docPartObj>
    </w:sdtPr>
    <w:sdtEndPr>
      <w:rPr>
        <w:sz w:val="72"/>
        <w:szCs w:val="72"/>
      </w:rPr>
    </w:sdtEndPr>
    <w:sdtContent>
      <w:p w:rsidR="00CB69A6" w:rsidRDefault="009D7BF8">
        <w:pPr>
          <w:pStyle w:val="Porat"/>
          <w:jc w:val="center"/>
        </w:pPr>
        <w:r>
          <w:rPr>
            <w:noProof/>
            <w:lang w:eastAsia="lt-LT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1830070</wp:posOffset>
              </wp:positionH>
              <wp:positionV relativeFrom="paragraph">
                <wp:posOffset>75520</wp:posOffset>
              </wp:positionV>
              <wp:extent cx="2453005" cy="1238885"/>
              <wp:effectExtent l="0" t="0" r="4445" b="0"/>
              <wp:wrapNone/>
              <wp:docPr id="11" name="Paveikslėlis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ntitled-1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3005" cy="12388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CB69A6" w:rsidRDefault="00CB69A6">
        <w:pPr>
          <w:pStyle w:val="Porat"/>
          <w:jc w:val="center"/>
        </w:pPr>
      </w:p>
      <w:p w:rsidR="00CB69A6" w:rsidRPr="00CB69A6" w:rsidRDefault="00CB69A6">
        <w:pPr>
          <w:pStyle w:val="Porat"/>
          <w:jc w:val="center"/>
          <w:rPr>
            <w:sz w:val="72"/>
            <w:szCs w:val="72"/>
          </w:rPr>
        </w:pPr>
        <w:r w:rsidRPr="00CB69A6">
          <w:rPr>
            <w:color w:val="FFFFFF" w:themeColor="background1"/>
            <w:sz w:val="72"/>
            <w:szCs w:val="72"/>
          </w:rPr>
          <w:fldChar w:fldCharType="begin"/>
        </w:r>
        <w:r w:rsidRPr="00CB69A6">
          <w:rPr>
            <w:color w:val="FFFFFF" w:themeColor="background1"/>
            <w:sz w:val="72"/>
            <w:szCs w:val="72"/>
          </w:rPr>
          <w:instrText>PAGE   \* MERGEFORMAT</w:instrText>
        </w:r>
        <w:r w:rsidRPr="00CB69A6">
          <w:rPr>
            <w:color w:val="FFFFFF" w:themeColor="background1"/>
            <w:sz w:val="72"/>
            <w:szCs w:val="72"/>
          </w:rPr>
          <w:fldChar w:fldCharType="separate"/>
        </w:r>
        <w:r w:rsidR="00250286">
          <w:rPr>
            <w:noProof/>
            <w:color w:val="FFFFFF" w:themeColor="background1"/>
            <w:sz w:val="72"/>
            <w:szCs w:val="72"/>
          </w:rPr>
          <w:t>5</w:t>
        </w:r>
        <w:r w:rsidRPr="00CB69A6">
          <w:rPr>
            <w:color w:val="FFFFFF" w:themeColor="background1"/>
            <w:sz w:val="72"/>
            <w:szCs w:val="72"/>
          </w:rPr>
          <w:fldChar w:fldCharType="end"/>
        </w:r>
        <w:r>
          <w:rPr>
            <w:color w:val="FFFFFF" w:themeColor="background1"/>
            <w:sz w:val="72"/>
            <w:szCs w:val="72"/>
          </w:rPr>
          <w:t xml:space="preserve"> </w:t>
        </w:r>
        <w:proofErr w:type="spellStart"/>
        <w:r>
          <w:rPr>
            <w:color w:val="FFFFFF" w:themeColor="background1"/>
            <w:sz w:val="72"/>
            <w:szCs w:val="72"/>
          </w:rPr>
          <w:t>psl</w:t>
        </w:r>
        <w:proofErr w:type="spellEnd"/>
        <w:r>
          <w:rPr>
            <w:color w:val="FFFFFF" w:themeColor="background1"/>
            <w:sz w:val="72"/>
            <w:szCs w:val="72"/>
          </w:rPr>
          <w:t>.</w:t>
        </w:r>
      </w:p>
    </w:sdtContent>
  </w:sdt>
  <w:p w:rsidR="00CB69A6" w:rsidRDefault="00CB69A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AC" w:rsidRDefault="00780CAC" w:rsidP="00A96F84">
      <w:pPr>
        <w:spacing w:after="0" w:line="240" w:lineRule="auto"/>
      </w:pPr>
      <w:r>
        <w:separator/>
      </w:r>
    </w:p>
  </w:footnote>
  <w:footnote w:type="continuationSeparator" w:id="0">
    <w:p w:rsidR="00780CAC" w:rsidRDefault="00780CAC" w:rsidP="00A9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84" w:rsidRDefault="00CB69A6">
    <w:pPr>
      <w:pStyle w:val="Antrats"/>
    </w:pPr>
    <w:r>
      <w:rPr>
        <w:noProof/>
        <w:lang w:eastAsia="lt-LT"/>
      </w:rPr>
      <w:drawing>
        <wp:inline distT="0" distB="0" distL="0" distR="0">
          <wp:extent cx="6120130" cy="682625"/>
          <wp:effectExtent l="0" t="0" r="0" b="3175"/>
          <wp:docPr id="8" name="Paveikslėlis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y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A6" w:rsidRDefault="00CB69A6">
    <w:pPr>
      <w:pStyle w:val="Antrats"/>
    </w:pPr>
    <w:r>
      <w:rPr>
        <w:rFonts w:eastAsia="Times New Roman"/>
        <w:b/>
        <w:bCs/>
        <w:noProof/>
        <w:lang w:eastAsia="lt-LT"/>
      </w:rPr>
      <w:drawing>
        <wp:inline distT="0" distB="0" distL="0" distR="0" wp14:anchorId="28CB8481" wp14:editId="22A708A1">
          <wp:extent cx="6120130" cy="658495"/>
          <wp:effectExtent l="0" t="0" r="0" b="8255"/>
          <wp:docPr id="6" name="Paveikslėli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ne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B6"/>
    <w:rsid w:val="00105B81"/>
    <w:rsid w:val="00250286"/>
    <w:rsid w:val="00283EB6"/>
    <w:rsid w:val="003E2FE1"/>
    <w:rsid w:val="0073289E"/>
    <w:rsid w:val="00780CAC"/>
    <w:rsid w:val="009D7BF8"/>
    <w:rsid w:val="00A473EE"/>
    <w:rsid w:val="00A96F84"/>
    <w:rsid w:val="00B623F8"/>
    <w:rsid w:val="00CB69A6"/>
    <w:rsid w:val="00E23FF1"/>
    <w:rsid w:val="00E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283EB6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3EB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A96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6F84"/>
  </w:style>
  <w:style w:type="paragraph" w:styleId="Porat">
    <w:name w:val="footer"/>
    <w:basedOn w:val="prastasis"/>
    <w:link w:val="PoratDiagrama"/>
    <w:uiPriority w:val="99"/>
    <w:unhideWhenUsed/>
    <w:rsid w:val="00A96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96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283EB6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3EB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A96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6F84"/>
  </w:style>
  <w:style w:type="paragraph" w:styleId="Porat">
    <w:name w:val="footer"/>
    <w:basedOn w:val="prastasis"/>
    <w:link w:val="PoratDiagrama"/>
    <w:uiPriority w:val="99"/>
    <w:unhideWhenUsed/>
    <w:rsid w:val="00A96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9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kstai.lt/component/content/article/373-venclova-antanas/4918-antanas-venclova-eilerasciu-rinkinys-sutemu-skersgatviuos-1926?tmpl=component&amp;print=1&amp;page=" TargetMode="Externa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ekstai.lt/images/stories/reklama/venclova_sutemu_skersgatviuos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tekstai.lt/component/mailto/?tmpl=component&amp;link=21b61a79a952feb815f076b8ffb6730c679cc151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EF"/>
    <w:rsid w:val="00415CEF"/>
    <w:rsid w:val="0059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8FE45D2E36C4AF6A56CC63F2F5EE2F4">
    <w:name w:val="18FE45D2E36C4AF6A56CC63F2F5EE2F4"/>
    <w:rsid w:val="00415C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8FE45D2E36C4AF6A56CC63F2F5EE2F4">
    <w:name w:val="18FE45D2E36C4AF6A56CC63F2F5EE2F4"/>
    <w:rsid w:val="00415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2172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Algirdo</dc:creator>
  <cp:lastModifiedBy>Algirdo</cp:lastModifiedBy>
  <cp:revision>2</cp:revision>
  <dcterms:created xsi:type="dcterms:W3CDTF">2013-03-07T15:59:00Z</dcterms:created>
  <dcterms:modified xsi:type="dcterms:W3CDTF">2013-03-07T16:53:00Z</dcterms:modified>
</cp:coreProperties>
</file>